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1F" w:rsidRDefault="002655CF">
      <w:pPr>
        <w:jc w:val="center"/>
      </w:pPr>
      <w:r>
        <w:rPr>
          <w:rFonts w:ascii="新宋体" w:eastAsia="新宋体" w:hAnsi="新宋体" w:hint="eastAsia"/>
          <w:b/>
          <w:spacing w:val="-20"/>
          <w:sz w:val="44"/>
          <w:szCs w:val="44"/>
        </w:rPr>
        <w:t>实践教学生态系统管理平台（毕业论文模块）</w:t>
      </w:r>
      <w:r>
        <w:rPr>
          <w:rFonts w:ascii="新宋体" w:eastAsia="新宋体" w:hAnsi="新宋体" w:hint="eastAsia"/>
          <w:b/>
          <w:spacing w:val="-20"/>
          <w:sz w:val="44"/>
          <w:szCs w:val="44"/>
        </w:rPr>
        <w:t>工作</w:t>
      </w:r>
      <w:r>
        <w:rPr>
          <w:rFonts w:hint="eastAsia"/>
          <w:b/>
          <w:sz w:val="44"/>
          <w:szCs w:val="44"/>
        </w:rPr>
        <w:t>流程</w:t>
      </w:r>
      <w:r>
        <w:rPr>
          <w:rFonts w:hint="eastAsia"/>
          <w:b/>
          <w:sz w:val="44"/>
          <w:szCs w:val="44"/>
        </w:rPr>
        <w:t>表</w:t>
      </w:r>
    </w:p>
    <w:tbl>
      <w:tblPr>
        <w:tblpPr w:leftFromText="181" w:rightFromText="181" w:vertAnchor="text" w:horzAnchor="margin" w:tblpY="1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43"/>
        <w:gridCol w:w="1233"/>
        <w:gridCol w:w="3800"/>
        <w:gridCol w:w="4483"/>
        <w:gridCol w:w="1882"/>
        <w:gridCol w:w="1985"/>
      </w:tblGrid>
      <w:tr w:rsidR="00C1491F">
        <w:trPr>
          <w:trHeight w:hRule="exact" w:val="540"/>
        </w:trPr>
        <w:tc>
          <w:tcPr>
            <w:tcW w:w="675" w:type="dxa"/>
            <w:vAlign w:val="center"/>
          </w:tcPr>
          <w:p w:rsidR="00C1491F" w:rsidRDefault="002655CF">
            <w:pPr>
              <w:spacing w:line="360" w:lineRule="auto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643" w:type="dxa"/>
            <w:vAlign w:val="center"/>
          </w:tcPr>
          <w:p w:rsidR="00C1491F" w:rsidRDefault="002655CF">
            <w:pPr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工作内容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实习平台对应的功能页面路径</w:t>
            </w:r>
          </w:p>
        </w:tc>
        <w:tc>
          <w:tcPr>
            <w:tcW w:w="1882" w:type="dxa"/>
            <w:vAlign w:val="center"/>
          </w:tcPr>
          <w:p w:rsidR="00C1491F" w:rsidRDefault="002655CF">
            <w:pPr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起止时间</w:t>
            </w:r>
          </w:p>
        </w:tc>
        <w:tc>
          <w:tcPr>
            <w:tcW w:w="1985" w:type="dxa"/>
            <w:vAlign w:val="center"/>
          </w:tcPr>
          <w:p w:rsidR="00C1491F" w:rsidRDefault="002655CF">
            <w:pPr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完成人或部门</w:t>
            </w:r>
          </w:p>
        </w:tc>
      </w:tr>
      <w:tr w:rsidR="00C1491F">
        <w:trPr>
          <w:trHeight w:hRule="exact" w:val="1017"/>
        </w:trPr>
        <w:tc>
          <w:tcPr>
            <w:tcW w:w="675" w:type="dxa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完善资料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师生登录、完善个人信息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改密码、</w:t>
            </w:r>
            <w:r>
              <w:rPr>
                <w:rFonts w:ascii="宋体" w:hAnsi="宋体" w:hint="eastAsia"/>
                <w:szCs w:val="21"/>
              </w:rPr>
              <w:t>手机</w:t>
            </w:r>
            <w:r>
              <w:rPr>
                <w:rFonts w:ascii="宋体" w:hAnsi="宋体" w:hint="eastAsia"/>
                <w:szCs w:val="21"/>
              </w:rPr>
              <w:t>等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注意：用户信息、联系信息等内容的星号部分为必填。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szCs w:val="21"/>
              </w:rPr>
            </w:pPr>
            <w:r>
              <w:rPr>
                <w:szCs w:val="21"/>
              </w:rPr>
              <w:t>用户管理</w:t>
            </w:r>
            <w:r>
              <w:rPr>
                <w:szCs w:val="21"/>
              </w:rPr>
              <w:t>&gt;&gt;</w:t>
            </w:r>
            <w:r>
              <w:rPr>
                <w:szCs w:val="21"/>
              </w:rPr>
              <w:t>查看个人信息</w:t>
            </w:r>
            <w:r>
              <w:rPr>
                <w:rFonts w:hint="eastAsia"/>
                <w:szCs w:val="21"/>
              </w:rPr>
              <w:t>：修改会员信息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相关教师、学生</w:t>
            </w:r>
          </w:p>
        </w:tc>
      </w:tr>
      <w:tr w:rsidR="00C1491F">
        <w:trPr>
          <w:trHeight w:hRule="exact" w:val="1214"/>
        </w:trPr>
        <w:tc>
          <w:tcPr>
            <w:tcW w:w="675" w:type="dxa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发布论文管理批次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numPr>
                <w:ilvl w:val="0"/>
                <w:numId w:val="2"/>
              </w:num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创建并发布论文管理批次</w:t>
            </w:r>
          </w:p>
          <w:p w:rsidR="00C1491F" w:rsidRDefault="002655CF">
            <w:pPr>
              <w:numPr>
                <w:ilvl w:val="0"/>
                <w:numId w:val="2"/>
              </w:num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进行报名设置、成绩提交设置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添加新的论文批次</w:t>
            </w:r>
          </w:p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论文批次设置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1455"/>
        </w:trPr>
        <w:tc>
          <w:tcPr>
            <w:tcW w:w="675" w:type="dxa"/>
            <w:vMerge w:val="restart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分配导师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线下遴选导师，并在线添加导师。</w:t>
            </w:r>
            <w:r>
              <w:rPr>
                <w:rFonts w:ascii="宋体" w:hAnsi="宋体" w:hint="eastAsia"/>
                <w:szCs w:val="21"/>
              </w:rPr>
              <w:t>注意：请将院系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  <w:r>
              <w:rPr>
                <w:rFonts w:ascii="宋体" w:hAnsi="宋体" w:hint="eastAsia"/>
                <w:szCs w:val="21"/>
              </w:rPr>
              <w:t>也添加为导师，因为只有导师才能浏览相关内容。如采用师生双向选择，请在添加导师时，指定导师可指导人数的上限和</w:t>
            </w:r>
            <w:proofErr w:type="gramStart"/>
            <w:r>
              <w:rPr>
                <w:rFonts w:ascii="宋体" w:hAnsi="宋体" w:hint="eastAsia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Cs w:val="21"/>
              </w:rPr>
              <w:t>指导的专业类型。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论文批次设置：添加导师</w:t>
            </w:r>
          </w:p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492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强制分配：各院系为学生分配指导导师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导师管理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强制分配导师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双向选择：</w:t>
            </w: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学生选导师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导师管理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学生申请导师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  <w:proofErr w:type="gramStart"/>
            <w:r>
              <w:rPr>
                <w:rFonts w:ascii="宋体" w:hAnsi="宋体" w:hint="eastAsia"/>
                <w:szCs w:val="21"/>
              </w:rPr>
              <w:t>选学生</w:t>
            </w:r>
            <w:proofErr w:type="gramEnd"/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导师管理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指导关系协商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院系审核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导师管理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自选导师审核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540"/>
        </w:trPr>
        <w:tc>
          <w:tcPr>
            <w:tcW w:w="675" w:type="dxa"/>
            <w:vMerge w:val="restart"/>
            <w:vAlign w:val="center"/>
          </w:tcPr>
          <w:p w:rsidR="00C1491F" w:rsidRDefault="002655CF">
            <w:pPr>
              <w:spacing w:line="360" w:lineRule="auto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</w:p>
        </w:tc>
        <w:tc>
          <w:tcPr>
            <w:tcW w:w="1643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学生选题</w:t>
            </w:r>
          </w:p>
        </w:tc>
        <w:tc>
          <w:tcPr>
            <w:tcW w:w="123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导师推荐课题</w:t>
            </w: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导师直接推荐课题给指定的学生。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题库管理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指导教师推荐课题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</w:tr>
      <w:tr w:rsidR="00C1491F">
        <w:trPr>
          <w:trHeight w:hRule="exact" w:val="703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部门发布课题</w:t>
            </w: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院系发布课题给学生申报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论文批次设置</w:t>
            </w:r>
            <w:proofErr w:type="gramStart"/>
            <w:r>
              <w:rPr>
                <w:rFonts w:ascii="宋体" w:hAnsi="宋体" w:hint="eastAsia"/>
                <w:szCs w:val="21"/>
              </w:rPr>
              <w:t>》</w:t>
            </w:r>
            <w:proofErr w:type="gramEnd"/>
            <w:r>
              <w:rPr>
                <w:rFonts w:ascii="宋体" w:hAnsi="宋体" w:hint="eastAsia"/>
                <w:szCs w:val="21"/>
              </w:rPr>
              <w:t>发布项目课题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学生自主选题</w:t>
            </w: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学生在院系发布的课题中选题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论文选题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学生自主选题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学生推荐课题</w:t>
            </w: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学生自己推荐课题给自己用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题库管理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学生新建自选课题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</w:tc>
      </w:tr>
      <w:tr w:rsidR="00C1491F">
        <w:trPr>
          <w:trHeight w:hRule="exact" w:val="1037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部门审核选题</w:t>
            </w:r>
          </w:p>
        </w:tc>
        <w:tc>
          <w:tcPr>
            <w:tcW w:w="3800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审核通过学生自荐或老师推荐的课题，审核通过学生自主选择的课题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题库管理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管理学生推荐课题</w:t>
            </w:r>
          </w:p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题库管理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管理老师推荐课题</w:t>
            </w:r>
          </w:p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论文选题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自主报名审核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2158"/>
        </w:trPr>
        <w:tc>
          <w:tcPr>
            <w:tcW w:w="675" w:type="dxa"/>
            <w:vMerge w:val="restart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创建任务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(1)</w:t>
            </w:r>
            <w:r>
              <w:rPr>
                <w:rFonts w:ascii="宋体" w:hAnsi="宋体" w:hint="eastAsia"/>
                <w:szCs w:val="21"/>
              </w:rPr>
              <w:t>建立由学生承担，导师审核的普通任务：如</w:t>
            </w:r>
            <w:r>
              <w:rPr>
                <w:rFonts w:ascii="宋体" w:hAnsi="宋体" w:hint="eastAsia"/>
                <w:szCs w:val="21"/>
              </w:rPr>
              <w:t>[1]</w:t>
            </w:r>
            <w:r>
              <w:rPr>
                <w:rFonts w:ascii="宋体" w:hAnsi="宋体" w:hint="eastAsia"/>
                <w:szCs w:val="21"/>
              </w:rPr>
              <w:t>提交开题报告</w:t>
            </w:r>
            <w:r>
              <w:rPr>
                <w:rFonts w:ascii="宋体" w:hAnsi="宋体" w:hint="eastAsia"/>
                <w:szCs w:val="21"/>
              </w:rPr>
              <w:t>[2017.3.1</w:t>
            </w:r>
            <w:r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[2]</w:t>
            </w:r>
            <w:r>
              <w:rPr>
                <w:rFonts w:ascii="宋体" w:hAnsi="宋体" w:hint="eastAsia"/>
                <w:szCs w:val="21"/>
              </w:rPr>
              <w:t>提交毕业设计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初稿</w:t>
            </w:r>
            <w:r>
              <w:rPr>
                <w:rFonts w:ascii="宋体" w:hAnsi="宋体" w:hint="eastAsia"/>
                <w:szCs w:val="21"/>
              </w:rPr>
              <w:t>[2017.5.1</w:t>
            </w:r>
            <w:r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[3]</w:t>
            </w:r>
            <w:r>
              <w:rPr>
                <w:rFonts w:ascii="宋体" w:hAnsi="宋体" w:hint="eastAsia"/>
                <w:szCs w:val="21"/>
              </w:rPr>
              <w:t>提交毕业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定稿</w:t>
            </w:r>
            <w:r>
              <w:rPr>
                <w:rFonts w:ascii="宋体" w:hAnsi="宋体" w:hint="eastAsia"/>
                <w:szCs w:val="21"/>
              </w:rPr>
              <w:t>[2017.6.1</w:t>
            </w:r>
            <w:r>
              <w:rPr>
                <w:rFonts w:ascii="宋体" w:hAnsi="宋体" w:hint="eastAsia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[4]</w:t>
            </w:r>
            <w:r>
              <w:rPr>
                <w:rFonts w:ascii="宋体" w:hAnsi="宋体" w:hint="eastAsia"/>
                <w:szCs w:val="21"/>
              </w:rPr>
              <w:t>提交答辩后修改稿</w:t>
            </w:r>
            <w:r>
              <w:rPr>
                <w:rFonts w:ascii="宋体" w:hAnsi="宋体" w:hint="eastAsia"/>
                <w:szCs w:val="21"/>
              </w:rPr>
              <w:t>[</w:t>
            </w:r>
            <w:r>
              <w:rPr>
                <w:rFonts w:ascii="宋体" w:hAnsi="宋体" w:hint="eastAsia"/>
                <w:szCs w:val="21"/>
              </w:rPr>
              <w:t>答辩后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天内</w:t>
            </w:r>
            <w:r>
              <w:rPr>
                <w:rFonts w:ascii="宋体" w:hAnsi="宋体" w:hint="eastAsia"/>
                <w:szCs w:val="21"/>
              </w:rPr>
              <w:t>]</w:t>
            </w:r>
            <w:r>
              <w:rPr>
                <w:rFonts w:ascii="宋体" w:hAnsi="宋体" w:hint="eastAsia"/>
                <w:szCs w:val="21"/>
              </w:rPr>
              <w:t>。注意：定稿作为最终成果，</w:t>
            </w:r>
            <w:proofErr w:type="gramStart"/>
            <w:r>
              <w:rPr>
                <w:rFonts w:ascii="宋体" w:hAnsi="宋体" w:hint="eastAsia"/>
                <w:szCs w:val="21"/>
              </w:rPr>
              <w:t>须设置</w:t>
            </w:r>
            <w:proofErr w:type="gramEnd"/>
            <w:r>
              <w:rPr>
                <w:rFonts w:ascii="宋体" w:hAnsi="宋体" w:hint="eastAsia"/>
                <w:szCs w:val="21"/>
              </w:rPr>
              <w:t>为终结性任务。其他任务皆为非终结性任务。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管理</w:t>
            </w:r>
            <w:r>
              <w:rPr>
                <w:rFonts w:ascii="宋体" w:hAnsi="宋体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任务</w:t>
            </w:r>
            <w:r>
              <w:rPr>
                <w:rFonts w:ascii="宋体" w:hAnsi="宋体"/>
                <w:szCs w:val="21"/>
              </w:rPr>
              <w:t>&gt;&gt;</w:t>
            </w:r>
            <w:r>
              <w:rPr>
                <w:rFonts w:ascii="宋体" w:hAnsi="宋体"/>
                <w:szCs w:val="21"/>
              </w:rPr>
              <w:t>添加新的任务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484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(2)</w:t>
            </w:r>
            <w:r>
              <w:rPr>
                <w:rFonts w:ascii="宋体" w:hAnsi="宋体" w:hint="eastAsia"/>
                <w:szCs w:val="21"/>
              </w:rPr>
              <w:t>导师根据指导需要，给所指导的学生创建任务。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管理</w:t>
            </w:r>
            <w:r>
              <w:rPr>
                <w:rFonts w:ascii="宋体" w:hAnsi="宋体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</w:t>
            </w:r>
            <w:r>
              <w:rPr>
                <w:rFonts w:ascii="宋体" w:hAnsi="宋体"/>
                <w:szCs w:val="21"/>
              </w:rPr>
              <w:t>任务</w:t>
            </w:r>
            <w:r>
              <w:rPr>
                <w:rFonts w:ascii="宋体" w:hAnsi="宋体"/>
                <w:szCs w:val="21"/>
              </w:rPr>
              <w:t>&gt;&gt;</w:t>
            </w:r>
            <w:r>
              <w:rPr>
                <w:rFonts w:ascii="宋体" w:hAnsi="宋体"/>
                <w:szCs w:val="21"/>
              </w:rPr>
              <w:t>添加新的任务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</w:tr>
      <w:tr w:rsidR="00C1491F">
        <w:trPr>
          <w:trHeight w:hRule="exact" w:val="484"/>
        </w:trPr>
        <w:tc>
          <w:tcPr>
            <w:tcW w:w="675" w:type="dxa"/>
            <w:vMerge w:val="restart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提交任务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学生提交各类任务，超期会被扣分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任务管理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查看我的任务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</w:tc>
      </w:tr>
      <w:tr w:rsidR="00C1491F">
        <w:trPr>
          <w:trHeight w:hRule="exact" w:val="484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审核任务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导师审核、指导学生任务，并评分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任务管理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我审核的任务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</w:t>
            </w:r>
          </w:p>
        </w:tc>
      </w:tr>
      <w:tr w:rsidR="00C1491F">
        <w:trPr>
          <w:trHeight w:hRule="exact" w:val="484"/>
        </w:trPr>
        <w:tc>
          <w:tcPr>
            <w:tcW w:w="675" w:type="dxa"/>
            <w:vMerge w:val="restart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待审学生管理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将合格的学生加入外审评阅列表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论文评审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待审学生管理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484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评阅教师管理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添加评阅专家或老师，并发配评阅的学生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论文评审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评阅教师管理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484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评阅教师评审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评阅专家或老师对学生的定稿进行评阅和评分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论文评审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评阅教师评审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</w:tc>
      </w:tr>
      <w:tr w:rsidR="00C1491F">
        <w:trPr>
          <w:trHeight w:hRule="exact" w:val="484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答辩资格审查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  <w:r>
              <w:rPr>
                <w:rFonts w:ascii="宋体" w:hAnsi="宋体" w:hint="eastAsia"/>
                <w:szCs w:val="21"/>
              </w:rPr>
              <w:t>审核学生是否有答辩资格，通过方能分配答辩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论文评审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答辩资格审查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540"/>
        </w:trPr>
        <w:tc>
          <w:tcPr>
            <w:tcW w:w="675" w:type="dxa"/>
            <w:vMerge w:val="restart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答辩安排管理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论文答辩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部门答辩安排管理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</w:t>
            </w:r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录入答辩意见、给分数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论文答辩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评委录入答辩意见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专家或老师</w:t>
            </w:r>
          </w:p>
        </w:tc>
      </w:tr>
      <w:tr w:rsidR="00C1491F">
        <w:trPr>
          <w:trHeight w:hRule="exact" w:val="540"/>
        </w:trPr>
        <w:tc>
          <w:tcPr>
            <w:tcW w:w="675" w:type="dxa"/>
            <w:vMerge/>
            <w:vAlign w:val="center"/>
          </w:tcPr>
          <w:p w:rsidR="00C1491F" w:rsidRDefault="00C1491F">
            <w:p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学生提交答辩后修改稿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任务管理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查看我的任务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</w:p>
        </w:tc>
      </w:tr>
      <w:tr w:rsidR="00C1491F">
        <w:trPr>
          <w:trHeight w:hRule="exact" w:val="540"/>
        </w:trPr>
        <w:tc>
          <w:tcPr>
            <w:tcW w:w="675" w:type="dxa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</w:t>
            </w: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按批次设置中的成绩权重生成成绩，并提交成绩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成绩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部门成绩管理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各院系</w:t>
            </w:r>
            <w:proofErr w:type="gramStart"/>
            <w:r>
              <w:rPr>
                <w:rFonts w:ascii="宋体" w:hAnsi="宋体" w:hint="eastAsia"/>
                <w:szCs w:val="21"/>
              </w:rPr>
              <w:t>教务员</w:t>
            </w:r>
            <w:proofErr w:type="gramEnd"/>
          </w:p>
        </w:tc>
      </w:tr>
      <w:tr w:rsidR="00C1491F">
        <w:trPr>
          <w:trHeight w:hRule="exact" w:val="540"/>
        </w:trPr>
        <w:tc>
          <w:tcPr>
            <w:tcW w:w="675" w:type="dxa"/>
            <w:vAlign w:val="center"/>
          </w:tcPr>
          <w:p w:rsidR="00C1491F" w:rsidRDefault="00C1491F">
            <w:pPr>
              <w:numPr>
                <w:ilvl w:val="0"/>
                <w:numId w:val="1"/>
              </w:numPr>
              <w:spacing w:line="360" w:lineRule="auto"/>
              <w:textAlignment w:val="center"/>
              <w:rPr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C1491F" w:rsidRDefault="00C1491F">
            <w:pPr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5033" w:type="dxa"/>
            <w:gridSpan w:val="2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教师或学生查看毕业设计（论文）成绩</w:t>
            </w:r>
          </w:p>
        </w:tc>
        <w:tc>
          <w:tcPr>
            <w:tcW w:w="4483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成绩</w:t>
            </w:r>
            <w:r>
              <w:rPr>
                <w:rFonts w:ascii="宋体" w:hAnsi="宋体" w:hint="eastAsia"/>
                <w:szCs w:val="21"/>
              </w:rPr>
              <w:t>&gt;&gt;</w:t>
            </w:r>
            <w:r>
              <w:rPr>
                <w:rFonts w:ascii="宋体" w:hAnsi="宋体" w:hint="eastAsia"/>
                <w:szCs w:val="21"/>
              </w:rPr>
              <w:t>学生查看成绩</w:t>
            </w:r>
          </w:p>
        </w:tc>
        <w:tc>
          <w:tcPr>
            <w:tcW w:w="1882" w:type="dxa"/>
            <w:vAlign w:val="center"/>
          </w:tcPr>
          <w:p w:rsidR="00C1491F" w:rsidRDefault="00C1491F">
            <w:pPr>
              <w:textAlignment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C1491F" w:rsidRDefault="002655CF">
            <w:pPr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指导教师、学生</w:t>
            </w:r>
          </w:p>
        </w:tc>
      </w:tr>
    </w:tbl>
    <w:p w:rsidR="00C1491F" w:rsidRDefault="00C1491F"/>
    <w:p w:rsidR="00C1491F" w:rsidRDefault="00C1491F"/>
    <w:p w:rsidR="00C1491F" w:rsidRDefault="00C1491F"/>
    <w:sectPr w:rsidR="00C1491F">
      <w:pgSz w:w="16838" w:h="11906" w:orient="landscape"/>
      <w:pgMar w:top="567" w:right="395" w:bottom="709" w:left="70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53176"/>
    <w:multiLevelType w:val="multilevel"/>
    <w:tmpl w:val="2975317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568D74"/>
    <w:multiLevelType w:val="singleLevel"/>
    <w:tmpl w:val="58568D7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24D27"/>
    <w:rsid w:val="002655CF"/>
    <w:rsid w:val="00C1491F"/>
    <w:rsid w:val="40D24D27"/>
    <w:rsid w:val="41020209"/>
    <w:rsid w:val="58BD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E68711-3418-40BF-886C-D87DBA56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hh</cp:lastModifiedBy>
  <cp:revision>2</cp:revision>
  <dcterms:created xsi:type="dcterms:W3CDTF">2016-12-18T12:56:00Z</dcterms:created>
  <dcterms:modified xsi:type="dcterms:W3CDTF">2016-12-18T23:43:00Z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